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353"/>
        <w:gridCol w:w="2268"/>
      </w:tblGrid>
      <w:tr w:rsidR="00DC4563" w:rsidRPr="00CA169F" w14:paraId="354C1CFF" w14:textId="77777777" w:rsidTr="00DC4563">
        <w:tc>
          <w:tcPr>
            <w:tcW w:w="7621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D77D5C5" w14:textId="42CD8087" w:rsidR="002A7BB9" w:rsidRPr="00CA169F" w:rsidRDefault="002D3868" w:rsidP="00DC4563">
            <w:pPr>
              <w:pStyle w:val="Heading2"/>
              <w:spacing w:before="60" w:after="60"/>
              <w:ind w:right="284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St. Margarets, Kingsdown and Guston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950A163" w14:textId="3096845F" w:rsidR="00D95737" w:rsidRPr="00D95737" w:rsidRDefault="0023053D" w:rsidP="00891A43">
            <w:pPr>
              <w:pStyle w:val="Heading2"/>
              <w:tabs>
                <w:tab w:val="left" w:pos="1451"/>
              </w:tabs>
              <w:spacing w:before="60" w:after="6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May</w:t>
            </w:r>
            <w:r w:rsidR="002D3868">
              <w:rPr>
                <w:sz w:val="30"/>
                <w:szCs w:val="30"/>
              </w:rPr>
              <w:t xml:space="preserve"> </w:t>
            </w:r>
            <w:r w:rsidR="004C79F1">
              <w:rPr>
                <w:sz w:val="30"/>
                <w:szCs w:val="30"/>
              </w:rPr>
              <w:t>2021</w:t>
            </w:r>
            <w:r w:rsidR="002D3868">
              <w:rPr>
                <w:sz w:val="30"/>
                <w:szCs w:val="30"/>
              </w:rPr>
              <w:t xml:space="preserve"> </w:t>
            </w:r>
          </w:p>
        </w:tc>
      </w:tr>
      <w:tr w:rsidR="00DC4563" w:rsidRPr="00DC4563" w14:paraId="418EF0D7" w14:textId="77777777" w:rsidTr="00124B1E">
        <w:tc>
          <w:tcPr>
            <w:tcW w:w="2268" w:type="dxa"/>
            <w:tcBorders>
              <w:top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3AB3C543" w14:textId="77777777" w:rsidR="004C79F1" w:rsidRDefault="00D95737" w:rsidP="00DC4563">
            <w:pPr>
              <w:pStyle w:val="Heading2"/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440127CC" w14:textId="6B4E6CE0" w:rsidR="002A7BB9" w:rsidRPr="00DC4563" w:rsidRDefault="00DC4563" w:rsidP="00DC4563">
            <w:pPr>
              <w:pStyle w:val="Heading2"/>
              <w:spacing w:before="60" w:after="60"/>
              <w:rPr>
                <w:sz w:val="20"/>
              </w:rPr>
            </w:pPr>
            <w:r w:rsidRPr="00DC4563">
              <w:rPr>
                <w:sz w:val="20"/>
              </w:rPr>
              <w:t>Information provided by:</w:t>
            </w:r>
          </w:p>
        </w:tc>
        <w:tc>
          <w:tcPr>
            <w:tcW w:w="7621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bottom"/>
          </w:tcPr>
          <w:p w14:paraId="7B6089AF" w14:textId="74BE7C99" w:rsidR="002A7BB9" w:rsidRPr="00DC4563" w:rsidRDefault="00D95737" w:rsidP="00DC4563">
            <w:pPr>
              <w:pStyle w:val="Heading2"/>
              <w:spacing w:before="60" w:after="60"/>
              <w:ind w:righ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42112">
              <w:rPr>
                <w:sz w:val="20"/>
                <w:szCs w:val="20"/>
              </w:rPr>
              <w:t>PCSO</w:t>
            </w:r>
            <w:r w:rsidR="001F194A">
              <w:rPr>
                <w:sz w:val="20"/>
                <w:szCs w:val="20"/>
              </w:rPr>
              <w:t xml:space="preserve"> 61</w:t>
            </w:r>
            <w:r w:rsidR="00605BA0">
              <w:rPr>
                <w:sz w:val="20"/>
                <w:szCs w:val="20"/>
              </w:rPr>
              <w:t>625</w:t>
            </w:r>
            <w:r w:rsidR="00142112">
              <w:rPr>
                <w:sz w:val="20"/>
                <w:szCs w:val="20"/>
              </w:rPr>
              <w:t xml:space="preserve"> </w:t>
            </w:r>
            <w:r w:rsidR="00605BA0">
              <w:rPr>
                <w:sz w:val="20"/>
                <w:szCs w:val="20"/>
              </w:rPr>
              <w:t>River Jarvis</w:t>
            </w:r>
            <w:r w:rsidR="00142112">
              <w:rPr>
                <w:sz w:val="20"/>
                <w:szCs w:val="20"/>
              </w:rPr>
              <w:t>, DOVER CSU.</w:t>
            </w:r>
          </w:p>
        </w:tc>
      </w:tr>
    </w:tbl>
    <w:p w14:paraId="13F5C509" w14:textId="77777777" w:rsidR="002A7BB9" w:rsidRPr="00D20F76" w:rsidRDefault="002A7BB9" w:rsidP="00D20F76">
      <w:pPr>
        <w:pStyle w:val="Heading2"/>
        <w:spacing w:after="0"/>
        <w:ind w:right="284"/>
        <w:rPr>
          <w:sz w:val="18"/>
          <w:szCs w:val="18"/>
        </w:rPr>
      </w:pPr>
    </w:p>
    <w:tbl>
      <w:tblPr>
        <w:tblStyle w:val="TableGrid"/>
        <w:tblW w:w="1077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CA169F" w:rsidRPr="00D20F76" w14:paraId="363FDAF7" w14:textId="77777777" w:rsidTr="003255C5">
        <w:tc>
          <w:tcPr>
            <w:tcW w:w="10773" w:type="dxa"/>
            <w:tcBorders>
              <w:top w:val="dotted" w:sz="18" w:space="0" w:color="848B92"/>
            </w:tcBorders>
            <w:tcMar>
              <w:left w:w="0" w:type="dxa"/>
              <w:right w:w="0" w:type="dxa"/>
            </w:tcMar>
          </w:tcPr>
          <w:p w14:paraId="54F42BC4" w14:textId="667C3C19" w:rsidR="00891A43" w:rsidRPr="00410AAE" w:rsidRDefault="00891A43" w:rsidP="007733B4">
            <w:pPr>
              <w:spacing w:before="100" w:beforeAutospacing="1" w:after="100" w:afterAutospacing="1"/>
              <w:rPr>
                <w:rFonts w:asciiTheme="majorHAnsi" w:hAnsiTheme="majorHAnsi" w:cstheme="majorHAnsi"/>
                <w:noProof w:val="0"/>
                <w:color w:val="222222"/>
                <w:sz w:val="22"/>
                <w:szCs w:val="22"/>
                <w:lang w:eastAsia="en-GB"/>
              </w:rPr>
            </w:pPr>
          </w:p>
        </w:tc>
      </w:tr>
    </w:tbl>
    <w:p w14:paraId="1E1D9EDB" w14:textId="239DC41B" w:rsidR="002A265E" w:rsidRPr="001F4906" w:rsidRDefault="002A265E" w:rsidP="001F4906"/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0"/>
      </w:tblGrid>
      <w:tr w:rsidR="00D20F76" w:rsidRPr="00D20F76" w14:paraId="1E425940" w14:textId="77777777" w:rsidTr="00D20F76">
        <w:tc>
          <w:tcPr>
            <w:tcW w:w="9920" w:type="dxa"/>
            <w:tcBorders>
              <w:top w:val="dotted" w:sz="18" w:space="0" w:color="848B92"/>
            </w:tcBorders>
            <w:tcMar>
              <w:left w:w="0" w:type="dxa"/>
              <w:right w:w="0" w:type="dxa"/>
            </w:tcMar>
          </w:tcPr>
          <w:p w14:paraId="301B396A" w14:textId="72086564" w:rsidR="001617DF" w:rsidRDefault="001617DF" w:rsidP="005F7A97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bookmarkStart w:id="0" w:name="_Hlk65400906"/>
            <w:r>
              <w:rPr>
                <w:rFonts w:asciiTheme="majorHAnsi" w:hAnsiTheme="majorHAnsi" w:cstheme="majorHAnsi"/>
                <w:b/>
                <w:bCs/>
                <w:u w:val="single"/>
              </w:rPr>
              <w:t>Crimes of note</w:t>
            </w:r>
          </w:p>
          <w:p w14:paraId="1C4947A1" w14:textId="77777777" w:rsidR="001617DF" w:rsidRDefault="001617DF" w:rsidP="005F7A97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  <w:p w14:paraId="2D2EDB31" w14:textId="3684B11B" w:rsidR="002D3108" w:rsidRDefault="00091233" w:rsidP="0023053D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Westcliffe – Pond Lane – Male in a van approached a female pedestrian asking whether she was with anyone making female feel vulnerable. Van quickly left area</w:t>
            </w:r>
          </w:p>
          <w:p w14:paraId="1B8B2670" w14:textId="5B7C3624" w:rsidR="00091233" w:rsidRDefault="00091233" w:rsidP="0023053D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Guston</w:t>
            </w:r>
            <w:proofErr w:type="spellEnd"/>
            <w:r>
              <w:rPr>
                <w:rFonts w:asciiTheme="majorHAnsi" w:hAnsiTheme="majorHAnsi" w:cstheme="majorHAnsi"/>
              </w:rPr>
              <w:t xml:space="preserve"> – Dover Road – Homeless male carrying a knife. Male was searched and arrested by Officers</w:t>
            </w:r>
          </w:p>
          <w:p w14:paraId="4735ED07" w14:textId="3E19D9F3" w:rsidR="00091233" w:rsidRDefault="00091233" w:rsidP="0023053D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St </w:t>
            </w:r>
            <w:proofErr w:type="spellStart"/>
            <w:r>
              <w:rPr>
                <w:rFonts w:asciiTheme="majorHAnsi" w:hAnsiTheme="majorHAnsi" w:cstheme="majorHAnsi"/>
              </w:rPr>
              <w:t>Margarets</w:t>
            </w:r>
            <w:proofErr w:type="spellEnd"/>
            <w:r>
              <w:rPr>
                <w:rFonts w:asciiTheme="majorHAnsi" w:hAnsiTheme="majorHAnsi" w:cstheme="majorHAnsi"/>
              </w:rPr>
              <w:t xml:space="preserve"> – Churchill close – Criminal damage caused to persons hedges</w:t>
            </w:r>
          </w:p>
          <w:p w14:paraId="00CB24A9" w14:textId="136BB985" w:rsidR="00091233" w:rsidRDefault="00091233" w:rsidP="0023053D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Martin – The Street </w:t>
            </w:r>
            <w:r w:rsidR="005C0CD0">
              <w:rPr>
                <w:rFonts w:asciiTheme="majorHAnsi" w:hAnsiTheme="majorHAnsi" w:cstheme="majorHAnsi"/>
              </w:rPr>
              <w:t>–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5C0CD0">
              <w:rPr>
                <w:rFonts w:asciiTheme="majorHAnsi" w:hAnsiTheme="majorHAnsi" w:cstheme="majorHAnsi"/>
              </w:rPr>
              <w:t>Disturbance, male being aggressive towards members of the public</w:t>
            </w:r>
          </w:p>
          <w:p w14:paraId="26B8CF00" w14:textId="00B2F089" w:rsidR="005C0CD0" w:rsidRDefault="005C0CD0" w:rsidP="0023053D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Kingsdown – </w:t>
            </w:r>
            <w:proofErr w:type="spellStart"/>
            <w:r>
              <w:rPr>
                <w:rFonts w:asciiTheme="majorHAnsi" w:hAnsiTheme="majorHAnsi" w:cstheme="majorHAnsi"/>
              </w:rPr>
              <w:t>Ringwould</w:t>
            </w:r>
            <w:proofErr w:type="spellEnd"/>
            <w:r>
              <w:rPr>
                <w:rFonts w:asciiTheme="majorHAnsi" w:hAnsiTheme="majorHAnsi" w:cstheme="majorHAnsi"/>
              </w:rPr>
              <w:t xml:space="preserve"> Road – Criminal damage caused to a person’s vehicle </w:t>
            </w:r>
          </w:p>
          <w:p w14:paraId="6BC26816" w14:textId="19676668" w:rsidR="005C0CD0" w:rsidRDefault="005C0CD0" w:rsidP="0023053D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Guston</w:t>
            </w:r>
            <w:proofErr w:type="spellEnd"/>
            <w:r>
              <w:rPr>
                <w:rFonts w:asciiTheme="majorHAnsi" w:hAnsiTheme="majorHAnsi" w:cstheme="majorHAnsi"/>
              </w:rPr>
              <w:t xml:space="preserve"> – Male was assaulted by another male</w:t>
            </w:r>
          </w:p>
          <w:p w14:paraId="19085709" w14:textId="77777777" w:rsidR="005C0CD0" w:rsidRDefault="005C0CD0" w:rsidP="0023053D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Ringwould</w:t>
            </w:r>
            <w:proofErr w:type="spellEnd"/>
            <w:r>
              <w:rPr>
                <w:rFonts w:asciiTheme="majorHAnsi" w:hAnsiTheme="majorHAnsi" w:cstheme="majorHAnsi"/>
              </w:rPr>
              <w:t xml:space="preserve"> – Queens Rise – Malicious communications received via text from neighbour</w:t>
            </w:r>
          </w:p>
          <w:p w14:paraId="3A534FAB" w14:textId="77777777" w:rsidR="005C0CD0" w:rsidRDefault="005C0CD0" w:rsidP="0023053D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St </w:t>
            </w:r>
            <w:proofErr w:type="spellStart"/>
            <w:r>
              <w:rPr>
                <w:rFonts w:asciiTheme="majorHAnsi" w:hAnsiTheme="majorHAnsi" w:cstheme="majorHAnsi"/>
              </w:rPr>
              <w:t>Margarets</w:t>
            </w:r>
            <w:proofErr w:type="spellEnd"/>
            <w:r>
              <w:rPr>
                <w:rFonts w:asciiTheme="majorHAnsi" w:hAnsiTheme="majorHAnsi" w:cstheme="majorHAnsi"/>
              </w:rPr>
              <w:t xml:space="preserve"> – Upper Road – Criminal damage and arson caused to historic national trust gunnery site</w:t>
            </w:r>
          </w:p>
          <w:p w14:paraId="4883E6B7" w14:textId="77777777" w:rsidR="005C0CD0" w:rsidRDefault="005C0CD0" w:rsidP="0023053D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St </w:t>
            </w:r>
            <w:proofErr w:type="spellStart"/>
            <w:r>
              <w:rPr>
                <w:rFonts w:asciiTheme="majorHAnsi" w:hAnsiTheme="majorHAnsi" w:cstheme="majorHAnsi"/>
              </w:rPr>
              <w:t>Margarets</w:t>
            </w:r>
            <w:proofErr w:type="spellEnd"/>
            <w:r>
              <w:rPr>
                <w:rFonts w:asciiTheme="majorHAnsi" w:hAnsiTheme="majorHAnsi" w:cstheme="majorHAnsi"/>
              </w:rPr>
              <w:t xml:space="preserve"> – Sea Street – Members of staff assaulted by client</w:t>
            </w:r>
          </w:p>
          <w:p w14:paraId="2ED06A5D" w14:textId="65BC7EA6" w:rsidR="005C0CD0" w:rsidRDefault="005C0CD0" w:rsidP="0023053D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Guston</w:t>
            </w:r>
            <w:proofErr w:type="spellEnd"/>
            <w:r>
              <w:rPr>
                <w:rFonts w:asciiTheme="majorHAnsi" w:hAnsiTheme="majorHAnsi" w:cstheme="majorHAnsi"/>
              </w:rPr>
              <w:t xml:space="preserve"> – Duke of </w:t>
            </w:r>
            <w:proofErr w:type="spellStart"/>
            <w:r>
              <w:rPr>
                <w:rFonts w:asciiTheme="majorHAnsi" w:hAnsiTheme="majorHAnsi" w:cstheme="majorHAnsi"/>
              </w:rPr>
              <w:t>Yorks</w:t>
            </w:r>
            <w:proofErr w:type="spellEnd"/>
            <w:r>
              <w:rPr>
                <w:rFonts w:asciiTheme="majorHAnsi" w:hAnsiTheme="majorHAnsi" w:cstheme="majorHAnsi"/>
              </w:rPr>
              <w:t xml:space="preserve"> Brewer</w:t>
            </w:r>
            <w:r w:rsidR="002A68B8">
              <w:rPr>
                <w:rFonts w:asciiTheme="majorHAnsi" w:hAnsiTheme="majorHAnsi" w:cstheme="majorHAnsi"/>
              </w:rPr>
              <w:t>s fayre</w:t>
            </w:r>
            <w:r>
              <w:rPr>
                <w:rFonts w:asciiTheme="majorHAnsi" w:hAnsiTheme="majorHAnsi" w:cstheme="majorHAnsi"/>
              </w:rPr>
              <w:t xml:space="preserve"> – Male </w:t>
            </w:r>
            <w:r w:rsidR="002A68B8">
              <w:rPr>
                <w:rFonts w:asciiTheme="majorHAnsi" w:hAnsiTheme="majorHAnsi" w:cstheme="majorHAnsi"/>
              </w:rPr>
              <w:t>was arrested due to making threats and being aggressive to members of staff</w:t>
            </w:r>
          </w:p>
          <w:p w14:paraId="0B539D12" w14:textId="3AE6D6EE" w:rsidR="002A68B8" w:rsidRDefault="002A68B8" w:rsidP="0023053D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Dover – Upper Road – Males entered house and assaulted another male</w:t>
            </w:r>
          </w:p>
          <w:p w14:paraId="44D02C7F" w14:textId="77777777" w:rsidR="002A68B8" w:rsidRDefault="002A68B8" w:rsidP="0023053D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 w:cstheme="majorHAnsi"/>
              </w:rPr>
            </w:pPr>
          </w:p>
          <w:p w14:paraId="3106CAB7" w14:textId="096A552A" w:rsidR="001C3AD2" w:rsidRDefault="001C3AD2" w:rsidP="00217B94">
            <w:pPr>
              <w:rPr>
                <w:rFonts w:asciiTheme="majorHAnsi" w:hAnsiTheme="majorHAnsi" w:cstheme="majorHAnsi"/>
              </w:rPr>
            </w:pPr>
          </w:p>
          <w:p w14:paraId="4F51E487" w14:textId="4640261D" w:rsidR="00217B94" w:rsidRDefault="00217B94" w:rsidP="00217B94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217B94">
              <w:rPr>
                <w:rFonts w:asciiTheme="majorHAnsi" w:hAnsiTheme="majorHAnsi" w:cstheme="majorHAnsi"/>
                <w:b/>
                <w:bCs/>
                <w:u w:val="single"/>
              </w:rPr>
              <w:t xml:space="preserve">Anti-social behaviour </w:t>
            </w:r>
          </w:p>
          <w:p w14:paraId="2602F9EF" w14:textId="12ECCA50" w:rsidR="00217B94" w:rsidRDefault="00217B94" w:rsidP="00217B94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  <w:bookmarkEnd w:id="0"/>
          <w:p w14:paraId="7CEF5A2A" w14:textId="6A75872A" w:rsidR="0023053D" w:rsidRDefault="00091233" w:rsidP="0023053D">
            <w:pPr>
              <w:pStyle w:val="ListParagraph"/>
              <w:numPr>
                <w:ilvl w:val="0"/>
                <w:numId w:val="32"/>
              </w:numPr>
            </w:pPr>
            <w:r>
              <w:t>East Langdon - East Langdon Road – Sus Event – Van was seen multiple times with the occupants covering their faces</w:t>
            </w:r>
          </w:p>
          <w:p w14:paraId="02F5797D" w14:textId="550EBBE2" w:rsidR="00DE00DA" w:rsidRPr="00DE00DA" w:rsidRDefault="00D96A97" w:rsidP="00DE00DA">
            <w:r>
              <w:t xml:space="preserve"> </w:t>
            </w:r>
          </w:p>
        </w:tc>
      </w:tr>
    </w:tbl>
    <w:p w14:paraId="42E1BC57" w14:textId="17788576" w:rsidR="00415A67" w:rsidRDefault="00415A67" w:rsidP="00415A67"/>
    <w:p w14:paraId="05A4C2C8" w14:textId="37720617" w:rsidR="001C3AD2" w:rsidRDefault="001C3AD2" w:rsidP="00415A67"/>
    <w:p w14:paraId="2C606F8E" w14:textId="0AA47434" w:rsidR="001C3AD2" w:rsidRDefault="001C3AD2" w:rsidP="00415A67"/>
    <w:p w14:paraId="620AABA8" w14:textId="79B6BEF8" w:rsidR="001C3AD2" w:rsidRPr="00415A67" w:rsidRDefault="001C3AD2" w:rsidP="00415A67"/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0"/>
      </w:tblGrid>
      <w:tr w:rsidR="00D20F76" w:rsidRPr="00D20F76" w14:paraId="50DD7A0B" w14:textId="77777777" w:rsidTr="00410AAE">
        <w:tc>
          <w:tcPr>
            <w:tcW w:w="9920" w:type="dxa"/>
            <w:tcBorders>
              <w:top w:val="dotted" w:sz="18" w:space="0" w:color="848B92"/>
            </w:tcBorders>
            <w:tcMar>
              <w:left w:w="0" w:type="dxa"/>
              <w:right w:w="0" w:type="dxa"/>
            </w:tcMar>
          </w:tcPr>
          <w:p w14:paraId="0BA683BA" w14:textId="1C072D61" w:rsidR="00410AAE" w:rsidRDefault="00410AAE" w:rsidP="005F7A97">
            <w:pPr>
              <w:rPr>
                <w:rFonts w:cstheme="majorHAnsi"/>
                <w:b/>
                <w:bCs/>
              </w:rPr>
            </w:pPr>
          </w:p>
          <w:p w14:paraId="5A64AA05" w14:textId="77777777" w:rsidR="00410AAE" w:rsidRDefault="00410AAE" w:rsidP="005F7A9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2927DD2B" w14:textId="6493C732" w:rsidR="005F7A97" w:rsidRPr="00410AAE" w:rsidRDefault="00FD6A1F" w:rsidP="005F7A9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10AA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 xml:space="preserve">I can be contacted via my email </w:t>
            </w:r>
            <w:r w:rsidR="00605BA0" w:rsidRPr="00605BA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River.jarvis@kent.police.uk</w:t>
            </w:r>
            <w:r w:rsidRPr="00410AAE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 xml:space="preserve"> however for non emergencies, please report this via 101 or make a report on the Kent Police website. For emegencies, call 999. </w:t>
            </w:r>
            <w:r w:rsidR="00410AAE" w:rsidRPr="00410AAE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 xml:space="preserve">My phone and emails are </w:t>
            </w:r>
            <w:r w:rsidR="00410AAE" w:rsidRPr="00410AAE">
              <w:rPr>
                <w:rFonts w:asciiTheme="majorHAnsi" w:hAnsiTheme="majorHAnsi" w:cstheme="majorHAnsi"/>
                <w:b/>
                <w:bCs/>
                <w:i/>
                <w:iCs/>
                <w:color w:val="auto"/>
                <w:sz w:val="22"/>
                <w:szCs w:val="22"/>
                <w:u w:val="single"/>
              </w:rPr>
              <w:t>not</w:t>
            </w:r>
            <w:r w:rsidR="00410AAE" w:rsidRPr="00410AAE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  <w:u w:val="single"/>
              </w:rPr>
              <w:t xml:space="preserve"> </w:t>
            </w:r>
            <w:r w:rsidR="00410AAE" w:rsidRPr="00410AAE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 xml:space="preserve">manned when I am off duty, so please report via the correct channels. </w:t>
            </w:r>
          </w:p>
          <w:p w14:paraId="3974CCB1" w14:textId="478E5B9B" w:rsidR="00503FBA" w:rsidRPr="00503FBA" w:rsidRDefault="00503FBA" w:rsidP="00503FBA"/>
        </w:tc>
      </w:tr>
    </w:tbl>
    <w:p w14:paraId="75B94E53" w14:textId="77777777" w:rsidR="00D20F76" w:rsidRPr="00D20F76" w:rsidRDefault="00D20F76" w:rsidP="00D20F76">
      <w:pPr>
        <w:pStyle w:val="Heading2"/>
        <w:spacing w:after="0"/>
        <w:ind w:right="284"/>
        <w:rPr>
          <w:sz w:val="18"/>
          <w:szCs w:val="18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0"/>
      </w:tblGrid>
      <w:tr w:rsidR="00D20F76" w:rsidRPr="00D20F76" w14:paraId="2959FF64" w14:textId="77777777" w:rsidTr="00305D5C">
        <w:tc>
          <w:tcPr>
            <w:tcW w:w="9920" w:type="dxa"/>
            <w:tcBorders>
              <w:top w:val="dotted" w:sz="18" w:space="0" w:color="848B92"/>
            </w:tcBorders>
            <w:tcMar>
              <w:left w:w="0" w:type="dxa"/>
              <w:right w:w="0" w:type="dxa"/>
            </w:tcMar>
          </w:tcPr>
          <w:p w14:paraId="60FEC860" w14:textId="67F53A85" w:rsidR="001F4906" w:rsidRPr="001F4906" w:rsidRDefault="001F4906" w:rsidP="001F4906"/>
        </w:tc>
      </w:tr>
    </w:tbl>
    <w:p w14:paraId="0ED1B96A" w14:textId="77777777" w:rsidR="00D20F76" w:rsidRPr="00DC4563" w:rsidRDefault="00D20F76" w:rsidP="00D20F76">
      <w:pPr>
        <w:pStyle w:val="Heading2"/>
        <w:ind w:left="284" w:right="284"/>
        <w:rPr>
          <w:sz w:val="20"/>
          <w:szCs w:val="22"/>
        </w:rPr>
      </w:pPr>
    </w:p>
    <w:sectPr w:rsidR="00D20F76" w:rsidRPr="00DC4563" w:rsidSect="008200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410" w:right="851" w:bottom="851" w:left="851" w:header="720" w:footer="55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F7DAD" w14:textId="77777777" w:rsidR="00305D5C" w:rsidRDefault="00305D5C">
      <w:r>
        <w:separator/>
      </w:r>
    </w:p>
  </w:endnote>
  <w:endnote w:type="continuationSeparator" w:id="0">
    <w:p w14:paraId="33B1BAAB" w14:textId="77777777" w:rsidR="00305D5C" w:rsidRDefault="0030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1D035" w14:textId="77777777" w:rsidR="00305D5C" w:rsidRDefault="00305D5C" w:rsidP="00305D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6A9A38" w14:textId="77777777" w:rsidR="00305D5C" w:rsidRDefault="00305D5C" w:rsidP="0082001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D5D7E" w14:textId="47012B3F" w:rsidR="00305D5C" w:rsidRPr="00820017" w:rsidRDefault="00305D5C" w:rsidP="00820017">
    <w:pPr>
      <w:pStyle w:val="Footer"/>
      <w:framePr w:w="246" w:wrap="around" w:vAnchor="text" w:hAnchor="page" w:x="10902" w:y="1563"/>
      <w:jc w:val="right"/>
      <w:rPr>
        <w:rStyle w:val="PageNumber"/>
        <w:sz w:val="20"/>
        <w:vertAlign w:val="subscript"/>
      </w:rPr>
    </w:pPr>
    <w:r w:rsidRPr="00820017">
      <w:rPr>
        <w:rStyle w:val="PageNumber"/>
        <w:sz w:val="20"/>
        <w:vertAlign w:val="subscript"/>
      </w:rPr>
      <w:fldChar w:fldCharType="begin"/>
    </w:r>
    <w:r w:rsidRPr="00820017">
      <w:rPr>
        <w:rStyle w:val="PageNumber"/>
        <w:sz w:val="20"/>
        <w:vertAlign w:val="subscript"/>
      </w:rPr>
      <w:instrText xml:space="preserve">PAGE  </w:instrText>
    </w:r>
    <w:r w:rsidRPr="00820017">
      <w:rPr>
        <w:rStyle w:val="PageNumber"/>
        <w:sz w:val="20"/>
        <w:vertAlign w:val="subscript"/>
      </w:rPr>
      <w:fldChar w:fldCharType="separate"/>
    </w:r>
    <w:r w:rsidR="00093A72">
      <w:rPr>
        <w:rStyle w:val="PageNumber"/>
        <w:sz w:val="20"/>
        <w:vertAlign w:val="subscript"/>
      </w:rPr>
      <w:t>1</w:t>
    </w:r>
    <w:r w:rsidRPr="00820017">
      <w:rPr>
        <w:rStyle w:val="PageNumber"/>
        <w:sz w:val="20"/>
        <w:vertAlign w:val="subscript"/>
      </w:rPr>
      <w:fldChar w:fldCharType="end"/>
    </w:r>
  </w:p>
  <w:tbl>
    <w:tblPr>
      <w:tblW w:w="0" w:type="auto"/>
      <w:tblLook w:val="0000" w:firstRow="0" w:lastRow="0" w:firstColumn="0" w:lastColumn="0" w:noHBand="0" w:noVBand="0"/>
    </w:tblPr>
    <w:tblGrid>
      <w:gridCol w:w="4176"/>
      <w:gridCol w:w="6028"/>
    </w:tblGrid>
    <w:tr w:rsidR="00305D5C" w:rsidRPr="00E51161" w14:paraId="16909576" w14:textId="77777777" w:rsidTr="00CA169F">
      <w:trPr>
        <w:trHeight w:val="1758"/>
      </w:trPr>
      <w:tc>
        <w:tcPr>
          <w:tcW w:w="3816" w:type="dxa"/>
          <w:vAlign w:val="center"/>
        </w:tcPr>
        <w:p w14:paraId="5BDC0CFC" w14:textId="0F8DCC92" w:rsidR="00305D5C" w:rsidRDefault="00305D5C" w:rsidP="00820017">
          <w:pPr>
            <w:pStyle w:val="Footer"/>
            <w:ind w:right="360"/>
          </w:pPr>
          <w:r>
            <w:rPr>
              <w:bCs/>
              <w:szCs w:val="40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24EC5EF" wp14:editId="30118F98">
                    <wp:simplePos x="0" y="0"/>
                    <wp:positionH relativeFrom="column">
                      <wp:posOffset>2346325</wp:posOffset>
                    </wp:positionH>
                    <wp:positionV relativeFrom="paragraph">
                      <wp:posOffset>129540</wp:posOffset>
                    </wp:positionV>
                    <wp:extent cx="0" cy="867410"/>
                    <wp:effectExtent l="0" t="0" r="25400" b="21590"/>
                    <wp:wrapNone/>
                    <wp:docPr id="4" name="Straight Connector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867410"/>
                            </a:xfrm>
                            <a:prstGeom prst="line">
                              <a:avLst/>
                            </a:prstGeom>
                            <a:ln w="6350" cmpd="sng">
                              <a:solidFill>
                                <a:srgbClr val="848B92"/>
                              </a:solidFill>
                            </a:ln>
                            <a:effectLst/>
                            <a:extLst>
                              <a:ext uri="{FAA26D3D-D897-4be2-8F04-BA451C77F1D7}">
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A017849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75pt,10.2pt" to="184.75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" strokecolor="#848b92" strokeweight=".5pt"/>
                </w:pict>
              </mc:Fallback>
            </mc:AlternateContent>
          </w:r>
          <w:r>
            <w:rPr>
              <w:lang w:eastAsia="en-GB"/>
            </w:rPr>
            <w:drawing>
              <wp:inline distT="0" distB="0" distL="0" distR="0" wp14:anchorId="32A684DB" wp14:editId="2CBE90B0">
                <wp:extent cx="2286000" cy="1143000"/>
                <wp:effectExtent l="0" t="0" r="0" b="0"/>
                <wp:docPr id="2" name="Picture 2" descr="Kent Police logo - Two line colo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ent Police logo - Two line colo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4" w:type="dxa"/>
          <w:tcMar>
            <w:left w:w="284" w:type="dxa"/>
          </w:tcMar>
          <w:vAlign w:val="center"/>
        </w:tcPr>
        <w:p w14:paraId="23EB0A9F" w14:textId="0D7A2244" w:rsidR="00305D5C" w:rsidRDefault="00305D5C" w:rsidP="0058506A">
          <w:pPr>
            <w:pStyle w:val="Footer"/>
            <w:spacing w:after="120"/>
            <w:rPr>
              <w:b/>
              <w:bCs/>
              <w:szCs w:val="40"/>
            </w:rPr>
          </w:pPr>
          <w:r w:rsidRPr="0058506A">
            <w:rPr>
              <w:bCs/>
              <w:szCs w:val="40"/>
            </w:rPr>
            <w:t>For more information about policing in your area, visit</w:t>
          </w:r>
          <w:r w:rsidRPr="0058506A">
            <w:rPr>
              <w:b/>
              <w:bCs/>
              <w:szCs w:val="40"/>
            </w:rPr>
            <w:t xml:space="preserve"> </w:t>
          </w:r>
          <w:hyperlink r:id="rId2" w:history="1">
            <w:r w:rsidRPr="0058506A">
              <w:rPr>
                <w:rStyle w:val="Hyperlink"/>
                <w:b/>
                <w:bCs/>
                <w:color w:val="000000" w:themeColor="text1"/>
                <w:szCs w:val="40"/>
                <w:u w:val="none"/>
              </w:rPr>
              <w:t>www.kent.police.uk</w:t>
            </w:r>
          </w:hyperlink>
        </w:p>
        <w:p w14:paraId="0B033EE5" w14:textId="77777777" w:rsidR="00305D5C" w:rsidRPr="00E51161" w:rsidRDefault="00305D5C" w:rsidP="0058506A">
          <w:pPr>
            <w:pStyle w:val="Footer"/>
            <w:rPr>
              <w:b/>
              <w:bCs/>
              <w:sz w:val="40"/>
              <w:szCs w:val="40"/>
            </w:rPr>
          </w:pPr>
          <w:r w:rsidRPr="0058506A">
            <w:rPr>
              <w:bCs/>
              <w:szCs w:val="40"/>
            </w:rPr>
            <w:t>To report a non-urgent crime online, visit</w:t>
          </w:r>
          <w:r>
            <w:rPr>
              <w:b/>
              <w:bCs/>
              <w:szCs w:val="40"/>
            </w:rPr>
            <w:t xml:space="preserve"> www.kent.police.uk/contactus</w:t>
          </w:r>
        </w:p>
      </w:tc>
    </w:tr>
  </w:tbl>
  <w:p w14:paraId="43C2812C" w14:textId="77777777" w:rsidR="00305D5C" w:rsidRDefault="00305D5C">
    <w:pPr>
      <w:pStyle w:val="Footer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BF068" w14:textId="77777777" w:rsidR="00D61069" w:rsidRDefault="00D61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91567" w14:textId="77777777" w:rsidR="00305D5C" w:rsidRDefault="00305D5C">
      <w:r>
        <w:separator/>
      </w:r>
    </w:p>
  </w:footnote>
  <w:footnote w:type="continuationSeparator" w:id="0">
    <w:p w14:paraId="2CB4786D" w14:textId="77777777" w:rsidR="00305D5C" w:rsidRDefault="00305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5D99A" w14:textId="77777777" w:rsidR="00D61069" w:rsidRDefault="00D610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70" w:type="dxa"/>
      <w:tblInd w:w="5" w:type="dxa"/>
      <w:tblLook w:val="0000" w:firstRow="0" w:lastRow="0" w:firstColumn="0" w:lastColumn="0" w:noHBand="0" w:noVBand="0"/>
    </w:tblPr>
    <w:tblGrid>
      <w:gridCol w:w="10280"/>
    </w:tblGrid>
    <w:tr w:rsidR="00305D5C" w14:paraId="66006525" w14:textId="77777777">
      <w:tc>
        <w:tcPr>
          <w:tcW w:w="10270" w:type="dxa"/>
          <w:tcMar>
            <w:left w:w="0" w:type="dxa"/>
            <w:right w:w="0" w:type="dxa"/>
          </w:tcMar>
        </w:tcPr>
        <w:p w14:paraId="405DB548" w14:textId="77777777" w:rsidR="00305D5C" w:rsidRDefault="00305D5C">
          <w:pPr>
            <w:pStyle w:val="Header"/>
          </w:pPr>
          <w:r>
            <w:rPr>
              <w:sz w:val="20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1797671" wp14:editId="410FDA0B">
                    <wp:simplePos x="0" y="0"/>
                    <wp:positionH relativeFrom="column">
                      <wp:posOffset>189230</wp:posOffset>
                    </wp:positionH>
                    <wp:positionV relativeFrom="page">
                      <wp:posOffset>211088</wp:posOffset>
                    </wp:positionV>
                    <wp:extent cx="6099175" cy="558800"/>
                    <wp:effectExtent l="0" t="0" r="0" b="0"/>
                    <wp:wrapNone/>
                    <wp:docPr id="3" name="Text Box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99175" cy="55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F68CDB" w14:textId="221B7F77" w:rsidR="00305D5C" w:rsidRPr="002A7BB9" w:rsidRDefault="00305D5C" w:rsidP="00305D5C">
                                <w:pPr>
                                  <w:rPr>
                                    <w:color w:val="FFFFFF"/>
                                    <w:sz w:val="52"/>
                                    <w:szCs w:val="52"/>
                                  </w:rPr>
                                </w:pPr>
                                <w:r w:rsidRPr="002A7BB9">
                                  <w:rPr>
                                    <w:color w:val="FFFFFF"/>
                                    <w:sz w:val="52"/>
                                    <w:szCs w:val="52"/>
                                  </w:rPr>
                                  <w:t>Parish Council monthly update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179767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6" type="#_x0000_t202" style="position:absolute;margin-left:14.9pt;margin-top:16.6pt;width:480.25pt;height:4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" filled="f" stroked="f">
                    <v:textbox>
                      <w:txbxContent>
                        <w:p w14:paraId="70F68CDB" w14:textId="221B7F77" w:rsidR="00305D5C" w:rsidRPr="002A7BB9" w:rsidRDefault="00305D5C" w:rsidP="00305D5C">
                          <w:pPr>
                            <w:rPr>
                              <w:color w:val="FFFFFF"/>
                              <w:sz w:val="52"/>
                              <w:szCs w:val="52"/>
                            </w:rPr>
                          </w:pPr>
                          <w:r w:rsidRPr="002A7BB9">
                            <w:rPr>
                              <w:color w:val="FFFFFF"/>
                              <w:sz w:val="52"/>
                              <w:szCs w:val="52"/>
                            </w:rPr>
                            <w:t>Parish Council monthly update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  <w:r>
            <w:rPr>
              <w:lang w:eastAsia="en-GB"/>
            </w:rPr>
            <w:drawing>
              <wp:inline distT="0" distB="0" distL="0" distR="0" wp14:anchorId="5B1E992F" wp14:editId="3FE7975C">
                <wp:extent cx="6515100" cy="939800"/>
                <wp:effectExtent l="0" t="0" r="12700" b="0"/>
                <wp:docPr id="1" name="Picture 1" descr="smaller Bann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maller Bann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151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351C0D" w14:textId="77777777" w:rsidR="00305D5C" w:rsidRDefault="00305D5C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09863" w14:textId="77777777" w:rsidR="00D61069" w:rsidRDefault="00D610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49298EC"/>
    <w:lvl w:ilvl="0">
      <w:numFmt w:val="decimal"/>
      <w:lvlText w:val="*"/>
      <w:lvlJc w:val="left"/>
    </w:lvl>
  </w:abstractNum>
  <w:abstractNum w:abstractNumId="1" w15:restartNumberingAfterBreak="0">
    <w:nsid w:val="01320A7D"/>
    <w:multiLevelType w:val="hybridMultilevel"/>
    <w:tmpl w:val="0FC65E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21E3C"/>
    <w:multiLevelType w:val="hybridMultilevel"/>
    <w:tmpl w:val="14B6E7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E176A"/>
    <w:multiLevelType w:val="hybridMultilevel"/>
    <w:tmpl w:val="C59CA9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252B4"/>
    <w:multiLevelType w:val="hybridMultilevel"/>
    <w:tmpl w:val="0874C364"/>
    <w:lvl w:ilvl="0" w:tplc="D92630D2">
      <w:start w:val="1"/>
      <w:numFmt w:val="bullet"/>
      <w:lvlText w:val=""/>
      <w:lvlJc w:val="left"/>
      <w:pPr>
        <w:tabs>
          <w:tab w:val="num" w:pos="801"/>
        </w:tabs>
        <w:ind w:left="8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1"/>
        </w:tabs>
        <w:ind w:left="15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1"/>
        </w:tabs>
        <w:ind w:left="2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1"/>
        </w:tabs>
        <w:ind w:left="2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1"/>
        </w:tabs>
        <w:ind w:left="36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1"/>
        </w:tabs>
        <w:ind w:left="4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1"/>
        </w:tabs>
        <w:ind w:left="5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1"/>
        </w:tabs>
        <w:ind w:left="58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1"/>
        </w:tabs>
        <w:ind w:left="6561" w:hanging="360"/>
      </w:pPr>
      <w:rPr>
        <w:rFonts w:ascii="Wingdings" w:hAnsi="Wingdings" w:hint="default"/>
      </w:rPr>
    </w:lvl>
  </w:abstractNum>
  <w:abstractNum w:abstractNumId="5" w15:restartNumberingAfterBreak="0">
    <w:nsid w:val="1A24117E"/>
    <w:multiLevelType w:val="hybridMultilevel"/>
    <w:tmpl w:val="8758DF0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5B02A1"/>
    <w:multiLevelType w:val="hybridMultilevel"/>
    <w:tmpl w:val="00B8F586"/>
    <w:lvl w:ilvl="0" w:tplc="D92630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A6263"/>
    <w:multiLevelType w:val="hybridMultilevel"/>
    <w:tmpl w:val="6B9A8094"/>
    <w:lvl w:ilvl="0" w:tplc="D92630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D3591"/>
    <w:multiLevelType w:val="hybridMultilevel"/>
    <w:tmpl w:val="97D07D70"/>
    <w:lvl w:ilvl="0" w:tplc="D92630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F3F40"/>
    <w:multiLevelType w:val="hybridMultilevel"/>
    <w:tmpl w:val="75A6FE04"/>
    <w:lvl w:ilvl="0" w:tplc="D92630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E0077"/>
    <w:multiLevelType w:val="hybridMultilevel"/>
    <w:tmpl w:val="FBBE6D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40D67"/>
    <w:multiLevelType w:val="hybridMultilevel"/>
    <w:tmpl w:val="A91C43D0"/>
    <w:lvl w:ilvl="0" w:tplc="B396287A">
      <w:start w:val="1"/>
      <w:numFmt w:val="bullet"/>
      <w:lvlText w:val=""/>
      <w:lvlJc w:val="left"/>
      <w:pPr>
        <w:tabs>
          <w:tab w:val="num" w:pos="406"/>
        </w:tabs>
        <w:ind w:left="244" w:hanging="198"/>
      </w:pPr>
      <w:rPr>
        <w:rFonts w:ascii="Symbol" w:hAnsi="Symbol" w:hint="default"/>
        <w:color w:val="999999"/>
      </w:rPr>
    </w:lvl>
    <w:lvl w:ilvl="1" w:tplc="04090003" w:tentative="1">
      <w:start w:val="1"/>
      <w:numFmt w:val="bullet"/>
      <w:lvlText w:val="o"/>
      <w:lvlJc w:val="left"/>
      <w:pPr>
        <w:tabs>
          <w:tab w:val="num" w:pos="1486"/>
        </w:tabs>
        <w:ind w:left="14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6"/>
        </w:tabs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6"/>
        </w:tabs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6"/>
        </w:tabs>
        <w:ind w:left="36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6"/>
        </w:tabs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6"/>
        </w:tabs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6"/>
        </w:tabs>
        <w:ind w:left="58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6"/>
        </w:tabs>
        <w:ind w:left="6526" w:hanging="360"/>
      </w:pPr>
      <w:rPr>
        <w:rFonts w:ascii="Wingdings" w:hAnsi="Wingdings" w:hint="default"/>
      </w:rPr>
    </w:lvl>
  </w:abstractNum>
  <w:abstractNum w:abstractNumId="12" w15:restartNumberingAfterBreak="0">
    <w:nsid w:val="35217E15"/>
    <w:multiLevelType w:val="hybridMultilevel"/>
    <w:tmpl w:val="5D2A9168"/>
    <w:lvl w:ilvl="0" w:tplc="E896653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14DDD"/>
    <w:multiLevelType w:val="hybridMultilevel"/>
    <w:tmpl w:val="B714EE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62488"/>
    <w:multiLevelType w:val="hybridMultilevel"/>
    <w:tmpl w:val="790C3D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D0970"/>
    <w:multiLevelType w:val="hybridMultilevel"/>
    <w:tmpl w:val="7CC054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36AE9"/>
    <w:multiLevelType w:val="hybridMultilevel"/>
    <w:tmpl w:val="56AC7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E7E4B"/>
    <w:multiLevelType w:val="hybridMultilevel"/>
    <w:tmpl w:val="AE56A382"/>
    <w:lvl w:ilvl="0" w:tplc="45BA7D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440CD"/>
    <w:multiLevelType w:val="hybridMultilevel"/>
    <w:tmpl w:val="5B8452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8B3303"/>
    <w:multiLevelType w:val="hybridMultilevel"/>
    <w:tmpl w:val="6D84D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5114F"/>
    <w:multiLevelType w:val="hybridMultilevel"/>
    <w:tmpl w:val="5A18B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6416C9"/>
    <w:multiLevelType w:val="multilevel"/>
    <w:tmpl w:val="C3C8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6B1571"/>
    <w:multiLevelType w:val="hybridMultilevel"/>
    <w:tmpl w:val="7CC054FE"/>
    <w:lvl w:ilvl="0" w:tplc="0AC6AF18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54E1E"/>
    <w:multiLevelType w:val="hybridMultilevel"/>
    <w:tmpl w:val="25C8AE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70D82"/>
    <w:multiLevelType w:val="hybridMultilevel"/>
    <w:tmpl w:val="D772C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1186"/>
    <w:multiLevelType w:val="hybridMultilevel"/>
    <w:tmpl w:val="E506D64E"/>
    <w:lvl w:ilvl="0" w:tplc="45BA7D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97AD1"/>
    <w:multiLevelType w:val="hybridMultilevel"/>
    <w:tmpl w:val="0EAAEC82"/>
    <w:lvl w:ilvl="0" w:tplc="45BA7D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505BD"/>
    <w:multiLevelType w:val="hybridMultilevel"/>
    <w:tmpl w:val="0C8CB3E4"/>
    <w:lvl w:ilvl="0" w:tplc="A0E039BA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A41D5"/>
    <w:multiLevelType w:val="multilevel"/>
    <w:tmpl w:val="A90A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441D62"/>
    <w:multiLevelType w:val="hybridMultilevel"/>
    <w:tmpl w:val="188E6D76"/>
    <w:lvl w:ilvl="0" w:tplc="5CEC3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E406E"/>
    <w:multiLevelType w:val="hybridMultilevel"/>
    <w:tmpl w:val="029C5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C5129"/>
    <w:multiLevelType w:val="multilevel"/>
    <w:tmpl w:val="967E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0"/>
  </w:num>
  <w:num w:numId="3">
    <w:abstractNumId w:val="27"/>
  </w:num>
  <w:num w:numId="4">
    <w:abstractNumId w:val="26"/>
  </w:num>
  <w:num w:numId="5">
    <w:abstractNumId w:val="25"/>
  </w:num>
  <w:num w:numId="6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7">
    <w:abstractNumId w:val="24"/>
  </w:num>
  <w:num w:numId="8">
    <w:abstractNumId w:val="3"/>
  </w:num>
  <w:num w:numId="9">
    <w:abstractNumId w:val="14"/>
  </w:num>
  <w:num w:numId="10">
    <w:abstractNumId w:val="7"/>
  </w:num>
  <w:num w:numId="11">
    <w:abstractNumId w:val="4"/>
  </w:num>
  <w:num w:numId="12">
    <w:abstractNumId w:val="8"/>
  </w:num>
  <w:num w:numId="13">
    <w:abstractNumId w:val="9"/>
  </w:num>
  <w:num w:numId="14">
    <w:abstractNumId w:val="12"/>
  </w:num>
  <w:num w:numId="15">
    <w:abstractNumId w:val="6"/>
  </w:num>
  <w:num w:numId="16">
    <w:abstractNumId w:val="29"/>
  </w:num>
  <w:num w:numId="17">
    <w:abstractNumId w:val="15"/>
  </w:num>
  <w:num w:numId="18">
    <w:abstractNumId w:val="22"/>
  </w:num>
  <w:num w:numId="19">
    <w:abstractNumId w:val="2"/>
  </w:num>
  <w:num w:numId="20">
    <w:abstractNumId w:val="18"/>
  </w:num>
  <w:num w:numId="21">
    <w:abstractNumId w:val="23"/>
  </w:num>
  <w:num w:numId="22">
    <w:abstractNumId w:val="1"/>
  </w:num>
  <w:num w:numId="23">
    <w:abstractNumId w:val="13"/>
  </w:num>
  <w:num w:numId="24">
    <w:abstractNumId w:val="11"/>
  </w:num>
  <w:num w:numId="25">
    <w:abstractNumId w:val="16"/>
  </w:num>
  <w:num w:numId="26">
    <w:abstractNumId w:val="5"/>
  </w:num>
  <w:num w:numId="27">
    <w:abstractNumId w:val="28"/>
  </w:num>
  <w:num w:numId="28">
    <w:abstractNumId w:val="31"/>
  </w:num>
  <w:num w:numId="29">
    <w:abstractNumId w:val="21"/>
  </w:num>
  <w:num w:numId="30">
    <w:abstractNumId w:val="30"/>
  </w:num>
  <w:num w:numId="31">
    <w:abstractNumId w:val="2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noPunctuationKerning/>
  <w:characterSpacingControl w:val="doNotCompress"/>
  <w:hdrShapeDefaults>
    <o:shapedefaults v:ext="edit" spidmax="4915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161"/>
    <w:rsid w:val="000042EA"/>
    <w:rsid w:val="000663BF"/>
    <w:rsid w:val="00081DFD"/>
    <w:rsid w:val="00091233"/>
    <w:rsid w:val="00093A72"/>
    <w:rsid w:val="000C0C5B"/>
    <w:rsid w:val="000C4C02"/>
    <w:rsid w:val="00124B1E"/>
    <w:rsid w:val="00135102"/>
    <w:rsid w:val="00142112"/>
    <w:rsid w:val="001617DF"/>
    <w:rsid w:val="001A3864"/>
    <w:rsid w:val="001C3AD2"/>
    <w:rsid w:val="001F194A"/>
    <w:rsid w:val="001F4906"/>
    <w:rsid w:val="00217B94"/>
    <w:rsid w:val="0023053D"/>
    <w:rsid w:val="00244A69"/>
    <w:rsid w:val="00280802"/>
    <w:rsid w:val="002A265E"/>
    <w:rsid w:val="002A68B8"/>
    <w:rsid w:val="002A7BB9"/>
    <w:rsid w:val="002D3108"/>
    <w:rsid w:val="002D3868"/>
    <w:rsid w:val="002F1C0A"/>
    <w:rsid w:val="002F2353"/>
    <w:rsid w:val="00305D5C"/>
    <w:rsid w:val="003255C5"/>
    <w:rsid w:val="00365EC9"/>
    <w:rsid w:val="00387573"/>
    <w:rsid w:val="003E103D"/>
    <w:rsid w:val="003E185F"/>
    <w:rsid w:val="00410AAE"/>
    <w:rsid w:val="00415A67"/>
    <w:rsid w:val="004458CC"/>
    <w:rsid w:val="004B0E58"/>
    <w:rsid w:val="004C338B"/>
    <w:rsid w:val="004C79F1"/>
    <w:rsid w:val="004D0E4E"/>
    <w:rsid w:val="0050047E"/>
    <w:rsid w:val="005012DC"/>
    <w:rsid w:val="00503FBA"/>
    <w:rsid w:val="005068C9"/>
    <w:rsid w:val="005659E4"/>
    <w:rsid w:val="0058506A"/>
    <w:rsid w:val="005A513A"/>
    <w:rsid w:val="005A5D56"/>
    <w:rsid w:val="005C0CD0"/>
    <w:rsid w:val="005D5456"/>
    <w:rsid w:val="005E24EE"/>
    <w:rsid w:val="005F7A97"/>
    <w:rsid w:val="00605BA0"/>
    <w:rsid w:val="00612A59"/>
    <w:rsid w:val="0068694D"/>
    <w:rsid w:val="006D6EF7"/>
    <w:rsid w:val="006E5F0B"/>
    <w:rsid w:val="00720960"/>
    <w:rsid w:val="007525E6"/>
    <w:rsid w:val="0076198C"/>
    <w:rsid w:val="007733B4"/>
    <w:rsid w:val="00814411"/>
    <w:rsid w:val="00820017"/>
    <w:rsid w:val="00876873"/>
    <w:rsid w:val="00891A43"/>
    <w:rsid w:val="008C7661"/>
    <w:rsid w:val="008E3BAA"/>
    <w:rsid w:val="00907D4B"/>
    <w:rsid w:val="009C6397"/>
    <w:rsid w:val="00A352F3"/>
    <w:rsid w:val="00A64F71"/>
    <w:rsid w:val="00A87508"/>
    <w:rsid w:val="00AD287E"/>
    <w:rsid w:val="00B102A8"/>
    <w:rsid w:val="00B2152A"/>
    <w:rsid w:val="00BA42F9"/>
    <w:rsid w:val="00CA169F"/>
    <w:rsid w:val="00CA4D03"/>
    <w:rsid w:val="00CE4461"/>
    <w:rsid w:val="00D20F76"/>
    <w:rsid w:val="00D61069"/>
    <w:rsid w:val="00D81A5D"/>
    <w:rsid w:val="00D95737"/>
    <w:rsid w:val="00D96A97"/>
    <w:rsid w:val="00DC4563"/>
    <w:rsid w:val="00DE00DA"/>
    <w:rsid w:val="00E51161"/>
    <w:rsid w:val="00E7512B"/>
    <w:rsid w:val="00EB2EF1"/>
    <w:rsid w:val="00F513CC"/>
    <w:rsid w:val="00F87C4E"/>
    <w:rsid w:val="00FD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09CDA88"/>
  <w14:defaultImageDpi w14:val="330"/>
  <w15:docId w15:val="{C76E2311-59CB-48B9-911A-D4F3B2A4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update"/>
    <w:qFormat/>
    <w:rPr>
      <w:rFonts w:ascii="Tahoma" w:hAnsi="Tahoma"/>
      <w:noProof/>
      <w:color w:val="000000"/>
      <w:sz w:val="24"/>
      <w:szCs w:val="24"/>
    </w:rPr>
  </w:style>
  <w:style w:type="paragraph" w:styleId="Heading1">
    <w:name w:val="heading 1"/>
    <w:basedOn w:val="Normal"/>
    <w:next w:val="Normal"/>
    <w:autoRedefine/>
    <w:qFormat/>
    <w:pPr>
      <w:keepNext/>
      <w:tabs>
        <w:tab w:val="left" w:pos="5432"/>
      </w:tabs>
      <w:spacing w:before="80"/>
      <w:ind w:right="80"/>
      <w:outlineLvl w:val="0"/>
    </w:pPr>
    <w:rPr>
      <w:rFonts w:cs="Tahoma"/>
      <w:sz w:val="52"/>
      <w:szCs w:val="36"/>
    </w:rPr>
  </w:style>
  <w:style w:type="paragraph" w:styleId="Heading2">
    <w:name w:val="heading 2"/>
    <w:aliases w:val="Update Heading 2"/>
    <w:basedOn w:val="Normal"/>
    <w:next w:val="Normal"/>
    <w:qFormat/>
    <w:pPr>
      <w:keepNext/>
      <w:spacing w:after="120"/>
      <w:outlineLvl w:val="1"/>
    </w:pPr>
    <w:rPr>
      <w:bCs/>
      <w:sz w:val="36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MS Sans Serif" w:hAnsi="MS Sans Serif"/>
      <w:i/>
      <w:iCs/>
      <w:sz w:val="18"/>
      <w:szCs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Tahoma"/>
      <w:color w:val="auto"/>
      <w:sz w:val="44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cs="Tahoma"/>
      <w:sz w:val="4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color w:val="FFFFFF"/>
      <w:sz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cs="Tahoma"/>
      <w:b/>
      <w:bCs/>
      <w:color w:val="auto"/>
      <w:sz w:val="28"/>
      <w:szCs w:val="2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Tahoma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rPr>
      <w:rFonts w:cs="Tahoma"/>
      <w:sz w:val="28"/>
    </w:rPr>
  </w:style>
  <w:style w:type="paragraph" w:styleId="BodyText2">
    <w:name w:val="Body Text 2"/>
    <w:basedOn w:val="Normal"/>
    <w:semiHidden/>
    <w:rPr>
      <w:sz w:val="22"/>
    </w:rPr>
  </w:style>
  <w:style w:type="paragraph" w:customStyle="1" w:styleId="Bullet">
    <w:name w:val="Bullet"/>
    <w:basedOn w:val="Normal"/>
    <w:pPr>
      <w:numPr>
        <w:numId w:val="3"/>
      </w:numPr>
      <w:tabs>
        <w:tab w:val="clear" w:pos="720"/>
        <w:tab w:val="num" w:pos="360"/>
      </w:tabs>
      <w:spacing w:before="120"/>
      <w:ind w:left="360"/>
    </w:pPr>
  </w:style>
  <w:style w:type="paragraph" w:customStyle="1" w:styleId="Tabletext">
    <w:name w:val="Table text"/>
    <w:basedOn w:val="Normal"/>
    <w:pPr>
      <w:spacing w:before="80" w:after="80"/>
    </w:pPr>
  </w:style>
  <w:style w:type="character" w:styleId="PageNumber">
    <w:name w:val="page number"/>
    <w:basedOn w:val="DefaultParagraphFont"/>
    <w:semiHidden/>
  </w:style>
  <w:style w:type="paragraph" w:styleId="BodyText3">
    <w:name w:val="Body Text 3"/>
    <w:basedOn w:val="Normal"/>
    <w:semiHidden/>
    <w:pPr>
      <w:ind w:right="60"/>
    </w:pPr>
    <w:rPr>
      <w:rFonts w:cs="Tahoma"/>
    </w:rPr>
  </w:style>
  <w:style w:type="paragraph" w:styleId="BlockText">
    <w:name w:val="Block Text"/>
    <w:basedOn w:val="Normal"/>
    <w:semiHidden/>
    <w:pPr>
      <w:ind w:left="8" w:right="60"/>
    </w:pPr>
    <w:rPr>
      <w:rFonts w:cs="Tahoma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semiHidden/>
    <w:rPr>
      <w:color w:val="0000FF"/>
      <w:u w:val="single"/>
    </w:rPr>
  </w:style>
  <w:style w:type="paragraph" w:styleId="FootnoteText">
    <w:name w:val="footnote text"/>
    <w:basedOn w:val="Normal"/>
    <w:semiHidden/>
    <w:rPr>
      <w:rFonts w:ascii="Times New Roman" w:hAnsi="Times New Roman"/>
      <w:color w:val="auto"/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06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06A"/>
    <w:rPr>
      <w:rFonts w:ascii="Lucida Grande" w:hAnsi="Lucida Grande"/>
      <w:noProof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2A7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16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D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4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ent.police.u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A6A9AC-E125-4A2E-AF2B-A5192B5A2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233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first of a series of newsletters about Project Vanguard, the scheme being developed to make it easier for the publ</vt:lpstr>
    </vt:vector>
  </TitlesOfParts>
  <Company>Kent Police</Company>
  <LinksUpToDate>false</LinksUpToDate>
  <CharactersWithSpaces>1544</CharactersWithSpaces>
  <SharedDoc>false</SharedDoc>
  <HLinks>
    <vt:vector size="12" baseType="variant">
      <vt:variant>
        <vt:i4>3735653</vt:i4>
      </vt:variant>
      <vt:variant>
        <vt:i4>2081</vt:i4>
      </vt:variant>
      <vt:variant>
        <vt:i4>1025</vt:i4>
      </vt:variant>
      <vt:variant>
        <vt:i4>1</vt:i4>
      </vt:variant>
      <vt:variant>
        <vt:lpwstr>smaller Banner</vt:lpwstr>
      </vt:variant>
      <vt:variant>
        <vt:lpwstr/>
      </vt:variant>
      <vt:variant>
        <vt:i4>2621548</vt:i4>
      </vt:variant>
      <vt:variant>
        <vt:i4>2086</vt:i4>
      </vt:variant>
      <vt:variant>
        <vt:i4>1026</vt:i4>
      </vt:variant>
      <vt:variant>
        <vt:i4>1</vt:i4>
      </vt:variant>
      <vt:variant>
        <vt:lpwstr>Kent Police logo - Two line colour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first of a series of newsletters about Project Vanguard, the scheme being developed to make it easier for the publ</dc:title>
  <dc:subject/>
  <dc:creator>51659</dc:creator>
  <cp:keywords/>
  <dc:description/>
  <cp:lastModifiedBy>River Jarvis 46061625</cp:lastModifiedBy>
  <cp:revision>3</cp:revision>
  <cp:lastPrinted>2008-07-24T14:58:00Z</cp:lastPrinted>
  <dcterms:created xsi:type="dcterms:W3CDTF">2021-06-01T12:44:00Z</dcterms:created>
  <dcterms:modified xsi:type="dcterms:W3CDTF">2021-06-01T13:21:00Z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16d1d-13e1-4569-9dd0-bef6621415c1_Enabled">
    <vt:lpwstr>True</vt:lpwstr>
  </property>
  <property fmtid="{D5CDD505-2E9C-101B-9397-08002B2CF9AE}" pid="3" name="MSIP_Label_8f716d1d-13e1-4569-9dd0-bef6621415c1_SiteId">
    <vt:lpwstr>f31b07f0-9cf9-40db-964d-6ff986a97e3d</vt:lpwstr>
  </property>
  <property fmtid="{D5CDD505-2E9C-101B-9397-08002B2CF9AE}" pid="4" name="MSIP_Label_8f716d1d-13e1-4569-9dd0-bef6621415c1_Owner">
    <vt:lpwstr>Megan.Keehner@kent.police.uk</vt:lpwstr>
  </property>
  <property fmtid="{D5CDD505-2E9C-101B-9397-08002B2CF9AE}" pid="5" name="MSIP_Label_8f716d1d-13e1-4569-9dd0-bef6621415c1_SetDate">
    <vt:lpwstr>2020-02-02T17:40:57.1174946Z</vt:lpwstr>
  </property>
  <property fmtid="{D5CDD505-2E9C-101B-9397-08002B2CF9AE}" pid="6" name="MSIP_Label_8f716d1d-13e1-4569-9dd0-bef6621415c1_Name">
    <vt:lpwstr>OFFICIAL</vt:lpwstr>
  </property>
  <property fmtid="{D5CDD505-2E9C-101B-9397-08002B2CF9AE}" pid="7" name="MSIP_Label_8f716d1d-13e1-4569-9dd0-bef6621415c1_Application">
    <vt:lpwstr>Microsoft Azure Information Protection</vt:lpwstr>
  </property>
  <property fmtid="{D5CDD505-2E9C-101B-9397-08002B2CF9AE}" pid="8" name="MSIP_Label_8f716d1d-13e1-4569-9dd0-bef6621415c1_ActionId">
    <vt:lpwstr>92b7d017-1313-4ed7-8768-549016ae2786</vt:lpwstr>
  </property>
  <property fmtid="{D5CDD505-2E9C-101B-9397-08002B2CF9AE}" pid="9" name="MSIP_Label_8f716d1d-13e1-4569-9dd0-bef6621415c1_Extended_MSFT_Method">
    <vt:lpwstr>Automatic</vt:lpwstr>
  </property>
  <property fmtid="{D5CDD505-2E9C-101B-9397-08002B2CF9AE}" pid="10" name="Sensitivity">
    <vt:lpwstr>OFFICIAL</vt:lpwstr>
  </property>
</Properties>
</file>